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42" w:rsidRPr="00844C42" w:rsidRDefault="00844C42" w:rsidP="00844C42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</w:t>
      </w:r>
      <w:r w:rsidRPr="00844C4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ояснительная записка.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Календарно-тематическое планирование уроков кумыкского языка </w:t>
      </w:r>
      <w:proofErr w:type="gramStart"/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в</w:t>
      </w:r>
      <w:proofErr w:type="gramEnd"/>
    </w:p>
    <w:p w:rsidR="00844C42" w:rsidRPr="00844C42" w:rsidRDefault="00844C42" w:rsidP="00844C42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4 </w:t>
      </w:r>
      <w:proofErr w:type="gramStart"/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классе</w:t>
      </w:r>
      <w:proofErr w:type="gramEnd"/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1час в неделю - всего 34 часа.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Планирование составлено на основе учебного пособия для общеобразовательных организаций.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« </w:t>
      </w:r>
      <w:proofErr w:type="spellStart"/>
      <w:r w:rsidRPr="00844C4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Къумукъ</w:t>
      </w:r>
      <w:proofErr w:type="spellEnd"/>
      <w:r w:rsidRPr="00844C4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844C4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тил</w:t>
      </w:r>
      <w:proofErr w:type="spellEnd"/>
      <w:r w:rsidRPr="00844C4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» 4 класс.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Автор: </w:t>
      </w:r>
      <w:proofErr w:type="spellStart"/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Н.Э.Гаджиахмедов</w:t>
      </w:r>
      <w:proofErr w:type="spellEnd"/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(Москва</w:t>
      </w:r>
      <w:proofErr w:type="gramStart"/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</w:t>
      </w:r>
      <w:proofErr w:type="gramEnd"/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анкт – Петербург «Просвещение» 2018г)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Фонетика -1ч.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Слово -2ч.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Существительное -3ч.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Прилагательное -4ч.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Числительное -1ч.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Местоимение - 2ч.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Глагол -5ч.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Наречие -1ч.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Предложение -6ч.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Текст -2ч.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Контрольные работы - 6ч.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Наш язык и разговорная речь - 1ч.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В основе построения программы лежат следующие принципы: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личностно ориентированные:</w:t>
      </w: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развития, творчества, психологической комфортности;</w:t>
      </w:r>
    </w:p>
    <w:p w:rsidR="00844C42" w:rsidRPr="00844C42" w:rsidRDefault="00844C42" w:rsidP="00844C42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lastRenderedPageBreak/>
        <w:t>культурно - ориентированные:</w:t>
      </w: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целостного представления о мире, систематичности, непрерывности самостоятельной деятельности ученика;, овладения культурой</w:t>
      </w:r>
      <w:proofErr w:type="gramStart"/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.</w:t>
      </w:r>
      <w:proofErr w:type="gramEnd"/>
    </w:p>
    <w:p w:rsidR="00844C42" w:rsidRPr="00844C42" w:rsidRDefault="00844C42" w:rsidP="00844C42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деятельностно</w:t>
      </w:r>
      <w:proofErr w:type="spellEnd"/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- ориентированные: деятельности, смыслового отношения к миру, адаптивности, перехода от совместной учебно-познавательной деятельности к самостоятельной деятельности ученика.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К концу 4 класса обучающиеся должны знать: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и </w:t>
      </w:r>
      <w:proofErr w:type="spellStart"/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зученные</w:t>
      </w:r>
      <w:proofErr w:type="spellEnd"/>
      <w:proofErr w:type="gramEnd"/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 части речи и их признаки;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К концу 4 класса обучающиеся должны уметь: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44C42" w:rsidRPr="00844C42" w:rsidRDefault="00844C42" w:rsidP="00844C42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находить в словах орфограммы на изученные правила и обосновывать их написание;</w:t>
      </w:r>
    </w:p>
    <w:p w:rsidR="00844C42" w:rsidRPr="00844C42" w:rsidRDefault="00844C42" w:rsidP="00844C42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безошибочно и каллиграфически правильно списывать и писать под диктовку текст (65-70 слов)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изученными орфограммами;</w:t>
      </w:r>
    </w:p>
    <w:p w:rsidR="00844C42" w:rsidRPr="00844C42" w:rsidRDefault="00844C42" w:rsidP="00844C42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производить разбор слов по составу;</w:t>
      </w:r>
    </w:p>
    <w:p w:rsidR="00844C42" w:rsidRPr="00844C42" w:rsidRDefault="00844C42" w:rsidP="00844C42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производить синтаксический разбор предложения с однородными членами;</w:t>
      </w:r>
    </w:p>
    <w:p w:rsidR="00844C42" w:rsidRPr="00844C42" w:rsidRDefault="00844C42" w:rsidP="00844C42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пользоваться в речи предложениями с однородными членами;</w:t>
      </w:r>
    </w:p>
    <w:p w:rsidR="00844C42" w:rsidRPr="00844C42" w:rsidRDefault="00844C42" w:rsidP="00844C42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озаглавливать текст с опорой на тему или основную мысль текста;</w:t>
      </w:r>
    </w:p>
    <w:p w:rsidR="00844C42" w:rsidRPr="00844C42" w:rsidRDefault="00844C42" w:rsidP="00844C42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составлять план текста;</w:t>
      </w:r>
    </w:p>
    <w:p w:rsidR="00844C42" w:rsidRPr="00844C42" w:rsidRDefault="00844C42" w:rsidP="00844C42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писать изложение повествовательного текста с элементами описания (обучающее)</w:t>
      </w:r>
      <w:proofErr w:type="gramStart"/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;п</w:t>
      </w:r>
      <w:proofErr w:type="gramEnd"/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исать сочинение повествовательного характера с элементами описание (обучающее).</w:t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44C42" w:rsidRPr="00844C42" w:rsidRDefault="00844C42" w:rsidP="00844C42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44C42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lastRenderedPageBreak/>
        <w:t>Рабочая программа по кумыкскому языку для 4 класса</w:t>
      </w:r>
    </w:p>
    <w:tbl>
      <w:tblPr>
        <w:tblW w:w="158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6"/>
        <w:gridCol w:w="2727"/>
        <w:gridCol w:w="902"/>
        <w:gridCol w:w="2515"/>
        <w:gridCol w:w="2515"/>
        <w:gridCol w:w="2150"/>
        <w:gridCol w:w="2197"/>
        <w:gridCol w:w="1585"/>
        <w:gridCol w:w="763"/>
      </w:tblGrid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К-во</w:t>
            </w:r>
            <w:proofErr w:type="spellEnd"/>
            <w:proofErr w:type="gramEnd"/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часов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Элементы содержания цели и задачи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Требование к уровню подготовленности учащихся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Вид контр.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работ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Элементы </w:t>
            </w:r>
            <w:proofErr w:type="spellStart"/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допол</w:t>
            </w:r>
            <w:proofErr w:type="spellEnd"/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содержания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Д/</w:t>
            </w:r>
            <w:proofErr w:type="spellStart"/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з</w:t>
            </w:r>
            <w:proofErr w:type="spellEnd"/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Дата</w:t>
            </w: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Повторение пройденного в 3классе материала.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Фонетика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различать звуки и буквы при письме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Усвоение материала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Выполнение упражнений.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Самостоятельная работа.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№9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Состав слова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разбирать слово по составу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Усвоение материала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Морфемный разбор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№33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Сложные слова.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находить корень слова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Усвоение материала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Выполнение упражнений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Написать 3 предложения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№37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Существительное.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Собственные и нарицательные существительные.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различать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части речи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Закрепление темы.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Словарная работа на доске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Вписать пропущенные буквы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№56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rPr>
          <w:trHeight w:val="1305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Число существительных.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Знать пройденные правила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правильно писать под диктовку.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Словарная работа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картине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«Осень»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№58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Склонение существительных по </w:t>
            </w: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падежам.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Уметь правильно ответить на поставленный </w:t>
            </w: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вопрос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Правильно уметь ставить вопросы.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Словарная работа на доске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Работа </w:t>
            </w: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</w:t>
            </w:r>
            <w:proofErr w:type="gramEnd"/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карточкам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№65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7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Осуществить контроль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правильно писать под диктовку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Прилагательное.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Знать часть речи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определять часть речи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Выполнение упражнений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№78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Разряды прилагательных.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Подбирать к именам существительным подходящие по смыслу прилагательные.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Определять лексическое значение имен прилагательных.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картине.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Распознавать сложные имена прилагательные.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№84.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Образование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прилагательных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Усвоить способы образования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прилагательных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Правильность письма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Фронтальный опрос.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Словарная работа.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№88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Роль прилагательных в предложении.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Усвоение темы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находить прилагательное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 доске.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Выполнение упражнений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№97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Словарный диктант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Знать пройденные правила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Письмо слов под диктовку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Числительное.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Разряды числительных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Усвоение новой темы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находить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числительное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Словарная работа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Выполнение упражнений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№113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14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Местоимение.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Ознакомить детей с лицевыми местоимениями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правильно составлять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предложения с местоимениями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с текстом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Групповая работа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Упр. 126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местоимений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Закрепить усвоенную тему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Самостоятельная работа.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карточкам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Выполнение упражнений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№134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rPr>
          <w:trHeight w:val="1290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Сочинение.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составлять предложения по картинке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составлять предложения.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Самостоятельная работа.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Глагол.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Научить </w:t>
            </w: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составлять предложения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правильно составлять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предложения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Словарная работа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картине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№161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Неопределенная форма глагола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Усвоение </w:t>
            </w: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новой</w:t>
            </w:r>
            <w:proofErr w:type="gramEnd"/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темы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правильно использовать усвоенную тему.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Словарная работа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Групповая работа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№166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Положительная и отрицательная формы глагола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Объяснение новой темы.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находить глаголы в предложениях.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с текстом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Оценивать результаты выполненного задания.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№174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Склонение глаголов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по </w:t>
            </w:r>
            <w:proofErr w:type="spell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лицам</w:t>
            </w: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,ч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ислам</w:t>
            </w:r>
            <w:proofErr w:type="spell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,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временам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Объяснение темы.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находить глаголы в предложениях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картине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№179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Проверить знания правил учащихся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правильно писать под диктовку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 диктанта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Роль глагола </w:t>
            </w: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</w:t>
            </w:r>
            <w:proofErr w:type="gramEnd"/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предложении</w:t>
            </w:r>
            <w:proofErr w:type="gramEnd"/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Объяснение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новой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темы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Уметь правильно составлять </w:t>
            </w: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предложения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Фронтальный опрос. </w:t>
            </w: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Определение глагола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Словарная </w:t>
            </w: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работа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№202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23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Наречие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Подробно письменно излагать содержание текста-образца.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Излагать текст.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Выражение своих мыслей с достаточной полнотой и точностью.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№210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Предложение.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Простые и сложные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предложения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Главные члены предложения (повторение).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Научить </w:t>
            </w: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составлять предложения и находить главные члены (подлежащее, сказуемое)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Отличать предложение от группы слов.</w:t>
            </w:r>
          </w:p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находить главные члены предложения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Составление предложений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(подчеркнуть подлежащее и сказуемое)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№221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Распространенные и нераспространенные предложения.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различать распространенные и нераспространенные предложения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различать распространенные и нераспространенные предложения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Выполнения упражнения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с текстом на доске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Написать нераспрост3 </w:t>
            </w:r>
            <w:proofErr w:type="spell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предлож</w:t>
            </w:r>
            <w:proofErr w:type="spellEnd"/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Второстепенные члены предложения.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Определение.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находить второстепенные члены предложения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находить второстепенные члены предложения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Выполнение упражнений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 доске.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Учить правила.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№239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Дополнение.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Научить находить </w:t>
            </w: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дополнение в предложениях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Уметь находить </w:t>
            </w: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дополнение в предложениях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Работа на доске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Подчеркнуть </w:t>
            </w: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дополнения в предложениях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Учить </w:t>
            </w: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правила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Упр.244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28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Обстоятельство.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находить обстоятельство в предложениях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находить обстоятельство в предложениях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Подчеркнуть обстоятельство в предложениях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Учить правила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Упр.275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Изложение.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Научить написать предложения об </w:t>
            </w: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услышанном</w:t>
            </w:r>
            <w:proofErr w:type="gramEnd"/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излагать мысль на письме, соблюдая нормы орфографии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rPr>
          <w:trHeight w:val="1320"/>
        </w:trPr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Однородные члены предложения.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Находить однородные члены в предложении.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Подведение под </w:t>
            </w:r>
            <w:proofErr w:type="spell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понятие</w:t>
            </w: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,д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елать</w:t>
            </w:r>
            <w:proofErr w:type="spell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выводы на основе анализа.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Выполнение упражнений.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Описать время года, употребляя в предложениях однородные прилагательные.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№281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Проверить знания учащихся.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писать правильно под диктовку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 диктанта.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Наш язык и разговорная речь.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Развивать связную грамотную речь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составлять рассказ по иллюстрации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картинке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Упр. 321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Текст.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Виды текстов.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детей составлять связный текст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составлять смысл описания текста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с текстами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Упр.324</w:t>
            </w: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44C42" w:rsidRPr="00844C42" w:rsidTr="00844C42">
        <w:tc>
          <w:tcPr>
            <w:tcW w:w="3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27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Повторение пройденного материала.</w:t>
            </w:r>
          </w:p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Закрепить усвоенный материал в течение года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Уметь использовать </w:t>
            </w:r>
            <w:proofErr w:type="gramStart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знания</w:t>
            </w:r>
            <w:proofErr w:type="gramEnd"/>
            <w:r w:rsidRPr="00844C42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полученные за весь год</w:t>
            </w:r>
          </w:p>
        </w:tc>
        <w:tc>
          <w:tcPr>
            <w:tcW w:w="17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44C42" w:rsidRPr="00844C42" w:rsidRDefault="00844C42" w:rsidP="00844C42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844C42" w:rsidRPr="00844C42" w:rsidRDefault="00844C42" w:rsidP="00844C4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F96D47" w:rsidRDefault="00F96D47"/>
    <w:sectPr w:rsidR="00F96D47" w:rsidSect="00844C42"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B68" w:rsidRDefault="00561B68" w:rsidP="00844C42">
      <w:pPr>
        <w:spacing w:after="0" w:line="240" w:lineRule="auto"/>
      </w:pPr>
      <w:r>
        <w:separator/>
      </w:r>
    </w:p>
  </w:endnote>
  <w:endnote w:type="continuationSeparator" w:id="0">
    <w:p w:rsidR="00561B68" w:rsidRDefault="00561B68" w:rsidP="00844C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B68" w:rsidRDefault="00561B68" w:rsidP="00844C42">
      <w:pPr>
        <w:spacing w:after="0" w:line="240" w:lineRule="auto"/>
      </w:pPr>
      <w:r>
        <w:separator/>
      </w:r>
    </w:p>
  </w:footnote>
  <w:footnote w:type="continuationSeparator" w:id="0">
    <w:p w:rsidR="00561B68" w:rsidRDefault="00561B68" w:rsidP="00844C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41E5D"/>
    <w:multiLevelType w:val="multilevel"/>
    <w:tmpl w:val="F806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EC6492"/>
    <w:multiLevelType w:val="multilevel"/>
    <w:tmpl w:val="A37C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B34BA6"/>
    <w:multiLevelType w:val="multilevel"/>
    <w:tmpl w:val="C5A8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4C42"/>
    <w:rsid w:val="00561B68"/>
    <w:rsid w:val="00844C42"/>
    <w:rsid w:val="00F96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4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44C42"/>
  </w:style>
  <w:style w:type="paragraph" w:styleId="a5">
    <w:name w:val="footer"/>
    <w:basedOn w:val="a"/>
    <w:link w:val="a6"/>
    <w:uiPriority w:val="99"/>
    <w:semiHidden/>
    <w:unhideWhenUsed/>
    <w:rsid w:val="00844C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44C42"/>
  </w:style>
  <w:style w:type="paragraph" w:styleId="a7">
    <w:name w:val="Normal (Web)"/>
    <w:basedOn w:val="a"/>
    <w:uiPriority w:val="99"/>
    <w:unhideWhenUsed/>
    <w:rsid w:val="00844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2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1101</Words>
  <Characters>6281</Characters>
  <Application>Microsoft Office Word</Application>
  <DocSecurity>0</DocSecurity>
  <Lines>52</Lines>
  <Paragraphs>14</Paragraphs>
  <ScaleCrop>false</ScaleCrop>
  <Company>diakov.net</Company>
  <LinksUpToDate>false</LinksUpToDate>
  <CharactersWithSpaces>7368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2021-08-26T08:46:00Z</cp:lastPrinted>
  <dcterms:created xsi:type="dcterms:W3CDTF">2021-08-26T08:44:00Z</dcterms:created>
  <dcterms:modified xsi:type="dcterms:W3CDTF">2021-08-26T08:47:00Z</dcterms:modified>
</cp:coreProperties>
</file>