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A6" w:rsidRPr="00FA1F76" w:rsidRDefault="003D58A6" w:rsidP="003D58A6">
      <w:pPr>
        <w:spacing w:line="360" w:lineRule="auto"/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14</w:t>
      </w:r>
      <w:r w:rsidRPr="00FA1F76">
        <w:rPr>
          <w:rFonts w:ascii="Times New Roman" w:hAnsi="Times New Roman"/>
          <w:b/>
        </w:rPr>
        <w:t>.Задачи развития образовательной среды на следующий год.</w:t>
      </w:r>
    </w:p>
    <w:p w:rsidR="003D58A6" w:rsidRPr="00FA1F76" w:rsidRDefault="003D58A6" w:rsidP="003D58A6">
      <w:pPr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Pr="00FA1F76">
        <w:rPr>
          <w:rFonts w:ascii="Times New Roman" w:hAnsi="Times New Roman"/>
          <w:b/>
        </w:rPr>
        <w:t xml:space="preserve">.1. </w:t>
      </w:r>
      <w:bookmarkStart w:id="0" w:name="_GoBack"/>
      <w:r w:rsidRPr="00FA1F76">
        <w:rPr>
          <w:rFonts w:ascii="Times New Roman" w:hAnsi="Times New Roman"/>
          <w:b/>
        </w:rPr>
        <w:t xml:space="preserve">Задачи реализации программы развития </w:t>
      </w:r>
      <w:r>
        <w:rPr>
          <w:rFonts w:ascii="Times New Roman" w:hAnsi="Times New Roman"/>
          <w:b/>
        </w:rPr>
        <w:t>ОО</w:t>
      </w:r>
      <w:r w:rsidRPr="00FA1F76">
        <w:rPr>
          <w:rFonts w:ascii="Times New Roman" w:hAnsi="Times New Roman"/>
          <w:b/>
        </w:rPr>
        <w:t xml:space="preserve"> в среднесрочной перспективе</w:t>
      </w:r>
      <w:bookmarkEnd w:id="0"/>
      <w:r w:rsidRPr="00FA1F76">
        <w:rPr>
          <w:rFonts w:ascii="Times New Roman" w:hAnsi="Times New Roman"/>
          <w:b/>
        </w:rPr>
        <w:t>.</w:t>
      </w:r>
    </w:p>
    <w:p w:rsidR="007B3AA5" w:rsidRPr="003D58A6" w:rsidRDefault="003D58A6" w:rsidP="003D58A6">
      <w:pPr>
        <w:ind w:left="567"/>
        <w:jc w:val="both"/>
        <w:rPr>
          <w:rFonts w:ascii="Times New Roman" w:hAnsi="Times New Roman"/>
        </w:rPr>
      </w:pPr>
      <w:r w:rsidRPr="00FA1F76">
        <w:rPr>
          <w:rFonts w:ascii="Times New Roman" w:hAnsi="Times New Roman"/>
        </w:rPr>
        <w:t xml:space="preserve">Программа развития школы </w:t>
      </w:r>
      <w:r>
        <w:rPr>
          <w:rFonts w:ascii="Times New Roman" w:hAnsi="Times New Roman"/>
        </w:rPr>
        <w:t>разрабатывается до 2025</w:t>
      </w:r>
      <w:r w:rsidRPr="00FA1F76">
        <w:rPr>
          <w:rFonts w:ascii="Times New Roman" w:hAnsi="Times New Roman"/>
        </w:rPr>
        <w:t xml:space="preserve"> года.</w:t>
      </w:r>
      <w:r>
        <w:rPr>
          <w:rFonts w:ascii="Times New Roman" w:hAnsi="Times New Roman"/>
        </w:rPr>
        <w:t xml:space="preserve"> Школа поменяла статус с казенного на бюджетное, изменила и название школы: «Муниципальная бюджетная общеобразовательная организация «Академический лицей г.Буйнакска»».</w:t>
      </w:r>
      <w:r w:rsidRPr="00FA1F76">
        <w:rPr>
          <w:rFonts w:ascii="Times New Roman" w:hAnsi="Times New Roman"/>
        </w:rPr>
        <w:t xml:space="preserve"> В плане развития технического оснащения план школа перевыполняет. На сегодня необходим в школе капитальный ремонт. В перспективе также организация в шко</w:t>
      </w:r>
      <w:r>
        <w:rPr>
          <w:rFonts w:ascii="Times New Roman" w:hAnsi="Times New Roman"/>
        </w:rPr>
        <w:t>ле дополнительных платных услуг</w:t>
      </w:r>
      <w:r w:rsidRPr="00FA1F76">
        <w:rPr>
          <w:rFonts w:ascii="Times New Roman" w:hAnsi="Times New Roman"/>
        </w:rPr>
        <w:t>: ГПД для начальной школы, школы по подготовке к ЕГЭ,</w:t>
      </w:r>
      <w:r>
        <w:rPr>
          <w:rFonts w:ascii="Times New Roman" w:hAnsi="Times New Roman"/>
        </w:rPr>
        <w:t xml:space="preserve"> </w:t>
      </w:r>
      <w:r w:rsidRPr="00FA1F76">
        <w:rPr>
          <w:rFonts w:ascii="Times New Roman" w:hAnsi="Times New Roman"/>
        </w:rPr>
        <w:t xml:space="preserve">ОГЭ, питание школьников среднего звена. Микрорайон </w:t>
      </w:r>
      <w:r>
        <w:rPr>
          <w:rFonts w:ascii="Times New Roman" w:hAnsi="Times New Roman"/>
        </w:rPr>
        <w:t>лицея</w:t>
      </w:r>
      <w:r w:rsidRPr="00FA1F76">
        <w:rPr>
          <w:rFonts w:ascii="Times New Roman" w:hAnsi="Times New Roman"/>
        </w:rPr>
        <w:t xml:space="preserve"> -это в основном жители из числа социально незащищенных. И успех организации дополнительных платных услуг в целом зависит от желания родителей,</w:t>
      </w:r>
      <w:r>
        <w:rPr>
          <w:rFonts w:ascii="Times New Roman" w:hAnsi="Times New Roman"/>
        </w:rPr>
        <w:t xml:space="preserve"> </w:t>
      </w:r>
      <w:r w:rsidRPr="00FA1F76">
        <w:rPr>
          <w:rFonts w:ascii="Times New Roman" w:hAnsi="Times New Roman"/>
        </w:rPr>
        <w:t xml:space="preserve">законных представителей учащихся. Разъяснительная работа по этому вопросу уже ведется. </w:t>
      </w:r>
      <w:r>
        <w:rPr>
          <w:rFonts w:ascii="Times New Roman" w:hAnsi="Times New Roman"/>
        </w:rPr>
        <w:t>Планируется внедрение ФГОС третьего поколения с 1 сентября 2022 года в 1-х, 5-х классах</w:t>
      </w:r>
      <w:r w:rsidRPr="00FA1F76">
        <w:rPr>
          <w:rFonts w:ascii="Times New Roman" w:hAnsi="Times New Roman"/>
        </w:rPr>
        <w:t xml:space="preserve">. Руководители ШМО ведут анализ результатов </w:t>
      </w:r>
      <w:proofErr w:type="spellStart"/>
      <w:r w:rsidRPr="00FA1F76">
        <w:rPr>
          <w:rFonts w:ascii="Times New Roman" w:hAnsi="Times New Roman"/>
        </w:rPr>
        <w:t>обученности</w:t>
      </w:r>
      <w:proofErr w:type="spellEnd"/>
      <w:r w:rsidRPr="00FA1F76">
        <w:rPr>
          <w:rFonts w:ascii="Times New Roman" w:hAnsi="Times New Roman"/>
        </w:rPr>
        <w:t xml:space="preserve"> в этих классах в сравнении с предыдущими годами обучения. Мониторинговые исследования будут вестись и в дальнейшем. На данном этапе идет работа</w:t>
      </w:r>
      <w:r>
        <w:rPr>
          <w:rFonts w:ascii="Times New Roman" w:hAnsi="Times New Roman"/>
        </w:rPr>
        <w:t xml:space="preserve"> над разработкой программ для 1-х и 5-х</w:t>
      </w:r>
      <w:r w:rsidRPr="00FA1F76">
        <w:rPr>
          <w:rFonts w:ascii="Times New Roman" w:hAnsi="Times New Roman"/>
        </w:rPr>
        <w:t xml:space="preserve"> классов. Также ведется работа по укреплению связи с ВУЗами Республики для совместной работы по охвату учебой выпускников школы, для повышения самооценки учащихся, для возможности обдуманного выбора направления учебы после школы.</w:t>
      </w:r>
    </w:p>
    <w:sectPr w:rsidR="007B3AA5" w:rsidRPr="003D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A6"/>
    <w:rsid w:val="003D58A6"/>
    <w:rsid w:val="007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585D-ED96-4885-A20A-5BFC278D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>diakov.net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2023-05-03T09:54:00Z</dcterms:created>
  <dcterms:modified xsi:type="dcterms:W3CDTF">2023-05-03T09:54:00Z</dcterms:modified>
</cp:coreProperties>
</file>